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8C" w:rsidRDefault="004B7F8C" w:rsidP="004B7F8C">
      <w:pPr>
        <w:pStyle w:val="Heading4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inline distT="0" distB="0" distL="0" distR="0" wp14:anchorId="0A73A101" wp14:editId="10F446BC">
            <wp:extent cx="2145187" cy="7143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SIG_UCM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581" cy="7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F8C" w:rsidRPr="000E5D67" w:rsidRDefault="004B7F8C" w:rsidP="004B7F8C">
      <w:pPr>
        <w:pStyle w:val="Heading4"/>
        <w:spacing w:before="0" w:beforeAutospacing="0" w:after="0" w:afterAutospacing="0"/>
        <w:jc w:val="right"/>
        <w:rPr>
          <w:rFonts w:asciiTheme="minorHAnsi" w:hAnsiTheme="minorHAnsi"/>
          <w:sz w:val="22"/>
          <w:szCs w:val="22"/>
        </w:rPr>
      </w:pPr>
      <w:r w:rsidRPr="000E5D67">
        <w:rPr>
          <w:rFonts w:ascii="Calibri" w:hAnsi="Calibri"/>
          <w:sz w:val="20"/>
          <w:szCs w:val="20"/>
        </w:rPr>
        <w:tab/>
      </w:r>
      <w:r w:rsidRPr="000E5D67">
        <w:rPr>
          <w:rFonts w:ascii="Calibri" w:hAnsi="Calibri"/>
          <w:sz w:val="20"/>
          <w:szCs w:val="20"/>
        </w:rPr>
        <w:tab/>
      </w:r>
      <w:r w:rsidRPr="000E5D67">
        <w:rPr>
          <w:rFonts w:ascii="Calibri" w:hAnsi="Calibri"/>
          <w:sz w:val="20"/>
          <w:szCs w:val="20"/>
        </w:rPr>
        <w:tab/>
      </w:r>
      <w:r w:rsidRPr="000E5D67">
        <w:rPr>
          <w:rFonts w:ascii="Calibri" w:hAnsi="Calibri"/>
          <w:sz w:val="20"/>
          <w:szCs w:val="20"/>
        </w:rPr>
        <w:tab/>
      </w:r>
      <w:r w:rsidRPr="000E5D67">
        <w:rPr>
          <w:rFonts w:ascii="Calibri" w:hAnsi="Calibri"/>
          <w:sz w:val="20"/>
          <w:szCs w:val="20"/>
        </w:rPr>
        <w:tab/>
      </w:r>
      <w:r w:rsidRPr="000E5D67">
        <w:rPr>
          <w:rFonts w:asciiTheme="minorHAnsi" w:hAnsiTheme="minorHAnsi"/>
          <w:sz w:val="22"/>
          <w:szCs w:val="22"/>
        </w:rPr>
        <w:t xml:space="preserve">      DIRECTIONS TO </w:t>
      </w:r>
      <w:r>
        <w:rPr>
          <w:rFonts w:asciiTheme="minorHAnsi" w:hAnsiTheme="minorHAnsi"/>
          <w:sz w:val="22"/>
          <w:szCs w:val="22"/>
        </w:rPr>
        <w:t xml:space="preserve">THE RUTGERS-CAMDEN </w:t>
      </w:r>
      <w:r w:rsidRPr="000E5D67">
        <w:rPr>
          <w:rFonts w:asciiTheme="minorHAnsi" w:hAnsiTheme="minorHAnsi"/>
          <w:sz w:val="22"/>
          <w:szCs w:val="22"/>
        </w:rPr>
        <w:t xml:space="preserve">CAMPUS </w:t>
      </w:r>
      <w:r>
        <w:rPr>
          <w:rFonts w:asciiTheme="minorHAnsi" w:hAnsiTheme="minorHAnsi"/>
          <w:sz w:val="22"/>
          <w:szCs w:val="22"/>
        </w:rPr>
        <w:t>CENTER</w:t>
      </w:r>
      <w:r w:rsidRPr="000E5D67">
        <w:rPr>
          <w:rFonts w:asciiTheme="minorHAnsi" w:hAnsiTheme="minorHAnsi"/>
          <w:sz w:val="22"/>
          <w:szCs w:val="22"/>
        </w:rPr>
        <w:br/>
        <w:t xml:space="preserve">FROM CAMDEN COUNTY PARKING GARAGE </w:t>
      </w:r>
    </w:p>
    <w:p w:rsidR="004B7F8C" w:rsidRPr="000E5D67" w:rsidRDefault="004B7F8C" w:rsidP="004B7F8C">
      <w:pPr>
        <w:rPr>
          <w:rFonts w:eastAsiaTheme="minorHAnsi"/>
        </w:rPr>
      </w:pPr>
    </w:p>
    <w:p w:rsidR="004B7F8C" w:rsidRPr="006D496A" w:rsidRDefault="004B7F8C" w:rsidP="004B7F8C">
      <w:r w:rsidRPr="006D496A">
        <w:rPr>
          <w:iCs/>
        </w:rPr>
        <w:t>For our guests, free and secure parking will be available in Camden Technology Center Parking Garage located at 601 Cooper Street</w:t>
      </w:r>
      <w:r w:rsidRPr="006D496A">
        <w:rPr>
          <w:b/>
          <w:bCs/>
          <w:iCs/>
        </w:rPr>
        <w:t>.</w:t>
      </w:r>
      <w:r w:rsidRPr="006D496A">
        <w:rPr>
          <w:iCs/>
        </w:rPr>
        <w:t xml:space="preserve">  Guests should take a </w:t>
      </w:r>
      <w:r w:rsidRPr="006D496A">
        <w:t>ticket as they enter</w:t>
      </w:r>
      <w:r w:rsidR="002A38A1">
        <w:t xml:space="preserve"> the</w:t>
      </w:r>
      <w:r w:rsidRPr="006D496A">
        <w:t xml:space="preserve"> garage and bring it with them for the day. </w:t>
      </w:r>
      <w:r>
        <w:t xml:space="preserve"> </w:t>
      </w:r>
      <w:r w:rsidRPr="006D496A">
        <w:t xml:space="preserve">Before they leave for the day, they will need to present the ticket to the customer service staff at the </w:t>
      </w:r>
      <w:r>
        <w:t xml:space="preserve">parking </w:t>
      </w:r>
      <w:r w:rsidRPr="006D496A">
        <w:t xml:space="preserve">lobby desk. </w:t>
      </w:r>
      <w:r>
        <w:t xml:space="preserve"> </w:t>
      </w:r>
      <w:r w:rsidRPr="006D496A">
        <w:t xml:space="preserve">They can identify themselves as guests of Rutgers and the tickets will be </w:t>
      </w:r>
      <w:proofErr w:type="gramStart"/>
      <w:r w:rsidRPr="006D496A">
        <w:t>stamped/validated</w:t>
      </w:r>
      <w:proofErr w:type="gramEnd"/>
      <w:r w:rsidRPr="006D496A">
        <w:t>.</w:t>
      </w:r>
    </w:p>
    <w:p w:rsidR="004B7F8C" w:rsidRPr="006D496A" w:rsidRDefault="004B7F8C" w:rsidP="004B7F8C">
      <w:pPr>
        <w:rPr>
          <w:color w:val="1F497D"/>
        </w:rPr>
      </w:pPr>
    </w:p>
    <w:p w:rsidR="004B7F8C" w:rsidRPr="006D496A" w:rsidRDefault="004B7F8C" w:rsidP="004B7F8C">
      <w:pPr>
        <w:pStyle w:val="NoSpacing"/>
        <w:rPr>
          <w:iCs/>
        </w:rPr>
      </w:pPr>
      <w:r w:rsidRPr="006D496A">
        <w:rPr>
          <w:iCs/>
        </w:rPr>
        <w:t xml:space="preserve">For driving directions to campus please visit:  </w:t>
      </w:r>
      <w:r w:rsidR="004B090F" w:rsidRPr="004B090F">
        <w:t>http://www.camden.rutgers.edu/visit/driving-directions</w:t>
      </w:r>
      <w:r w:rsidRPr="00572B47">
        <w:rPr>
          <w:iCs/>
        </w:rPr>
        <w:t>.</w:t>
      </w:r>
      <w:r>
        <w:rPr>
          <w:iCs/>
        </w:rPr>
        <w:t xml:space="preserve">   </w:t>
      </w:r>
      <w:r w:rsidRPr="00572B47">
        <w:rPr>
          <w:iCs/>
        </w:rPr>
        <w:t xml:space="preserve">Follow them to Cooper Street; </w:t>
      </w:r>
      <w:r>
        <w:rPr>
          <w:iCs/>
        </w:rPr>
        <w:t>once</w:t>
      </w:r>
      <w:r w:rsidRPr="00572B47">
        <w:rPr>
          <w:iCs/>
        </w:rPr>
        <w:t xml:space="preserve"> on Cooper Street turn right onto Sixth Street. </w:t>
      </w:r>
      <w:r>
        <w:rPr>
          <w:iCs/>
        </w:rPr>
        <w:t xml:space="preserve"> </w:t>
      </w:r>
      <w:r w:rsidRPr="00572B47">
        <w:rPr>
          <w:iCs/>
        </w:rPr>
        <w:t xml:space="preserve">At the stop sign, turn right onto Penn Street. The garage entrance is just ahead on the right.  </w:t>
      </w:r>
    </w:p>
    <w:p w:rsidR="004B7F8C" w:rsidRPr="006D496A" w:rsidRDefault="004B7F8C" w:rsidP="004B7F8C">
      <w:pPr>
        <w:pStyle w:val="NoSpacing"/>
        <w:rPr>
          <w:iCs/>
        </w:rPr>
      </w:pPr>
    </w:p>
    <w:p w:rsidR="004B7F8C" w:rsidRPr="006D496A" w:rsidRDefault="004B7F8C" w:rsidP="004B7F8C">
      <w:pPr>
        <w:pStyle w:val="NoSpacing"/>
        <w:rPr>
          <w:iCs/>
        </w:rPr>
      </w:pPr>
      <w:r w:rsidRPr="006D496A">
        <w:rPr>
          <w:iCs/>
        </w:rPr>
        <w:t xml:space="preserve">Here are walking directions from the garage to the </w:t>
      </w:r>
      <w:r w:rsidRPr="006D496A">
        <w:rPr>
          <w:b/>
          <w:iCs/>
        </w:rPr>
        <w:t>Campus Center, 326 Penn Street</w:t>
      </w:r>
      <w:r w:rsidRPr="006D496A">
        <w:rPr>
          <w:iCs/>
        </w:rPr>
        <w:t xml:space="preserve">: </w:t>
      </w:r>
    </w:p>
    <w:p w:rsidR="004B7F8C" w:rsidRPr="006D496A" w:rsidRDefault="004B7F8C" w:rsidP="004B7F8C">
      <w:pPr>
        <w:pStyle w:val="NoSpacing"/>
        <w:numPr>
          <w:ilvl w:val="0"/>
          <w:numId w:val="1"/>
        </w:numPr>
        <w:rPr>
          <w:iCs/>
        </w:rPr>
      </w:pPr>
      <w:r w:rsidRPr="006D496A">
        <w:rPr>
          <w:iCs/>
        </w:rPr>
        <w:t>Once you exit garage, head west (toward River) on Cooper Street.</w:t>
      </w:r>
    </w:p>
    <w:p w:rsidR="004B7F8C" w:rsidRPr="006D496A" w:rsidRDefault="004B7F8C" w:rsidP="004B7F8C">
      <w:pPr>
        <w:pStyle w:val="NoSpacing"/>
        <w:numPr>
          <w:ilvl w:val="0"/>
          <w:numId w:val="1"/>
        </w:numPr>
        <w:rPr>
          <w:iCs/>
        </w:rPr>
      </w:pPr>
      <w:r w:rsidRPr="006D496A">
        <w:rPr>
          <w:iCs/>
        </w:rPr>
        <w:t xml:space="preserve">Walk two blocks to Fourth Street, bear right and walk straight toward the flag poles (you’ll be </w:t>
      </w:r>
      <w:bookmarkStart w:id="0" w:name="_GoBack"/>
      <w:bookmarkEnd w:id="0"/>
      <w:r w:rsidRPr="006D496A">
        <w:rPr>
          <w:iCs/>
        </w:rPr>
        <w:t xml:space="preserve">flanked by a glass sculpture and have to cross a small street). </w:t>
      </w:r>
    </w:p>
    <w:p w:rsidR="004B7F8C" w:rsidRPr="006D496A" w:rsidRDefault="004B7F8C" w:rsidP="004B7F8C">
      <w:pPr>
        <w:pStyle w:val="NoSpacing"/>
        <w:numPr>
          <w:ilvl w:val="0"/>
          <w:numId w:val="1"/>
        </w:numPr>
        <w:rPr>
          <w:iCs/>
        </w:rPr>
      </w:pPr>
      <w:r w:rsidRPr="006D496A">
        <w:rPr>
          <w:iCs/>
        </w:rPr>
        <w:t xml:space="preserve">At the flag poles bear left. </w:t>
      </w:r>
    </w:p>
    <w:p w:rsidR="00640D6F" w:rsidRPr="00D17EFE" w:rsidRDefault="004B7F8C" w:rsidP="00D17EFE">
      <w:pPr>
        <w:pStyle w:val="ListParagraph"/>
        <w:numPr>
          <w:ilvl w:val="0"/>
          <w:numId w:val="1"/>
        </w:numPr>
      </w:pPr>
      <w:r w:rsidRPr="00D17EFE">
        <w:rPr>
          <w:iCs/>
        </w:rPr>
        <w:t>The entrance to the Campus Center will be on your left—look for the statue of Walt Whitman.  </w:t>
      </w:r>
    </w:p>
    <w:p w:rsidR="00D17EFE" w:rsidRDefault="00D17EFE" w:rsidP="00D17EFE"/>
    <w:p w:rsidR="00D17EFE" w:rsidRPr="000E5D67" w:rsidRDefault="00D17EFE" w:rsidP="00D17EFE">
      <w:pPr>
        <w:pStyle w:val="NoSpacing"/>
        <w:rPr>
          <w:iCs/>
          <w:color w:val="1F497D"/>
        </w:rPr>
      </w:pPr>
      <w:r w:rsidRPr="000E5D67">
        <w:rPr>
          <w:iCs/>
        </w:rPr>
        <w:t>For an on-line campus map, please visit:  </w:t>
      </w:r>
      <w:hyperlink r:id="rId7" w:history="1">
        <w:r w:rsidRPr="000E5D67">
          <w:rPr>
            <w:rStyle w:val="Hyperlink"/>
            <w:iCs/>
            <w:color w:val="FF0000"/>
          </w:rPr>
          <w:t>http://www.camden.rutgers.edu/map</w:t>
        </w:r>
      </w:hyperlink>
      <w:r w:rsidRPr="000E5D67">
        <w:rPr>
          <w:iCs/>
          <w:color w:val="FF0000"/>
        </w:rPr>
        <w:t>. </w:t>
      </w:r>
      <w:r w:rsidRPr="000E5D67">
        <w:rPr>
          <w:iCs/>
          <w:color w:val="1F497D"/>
        </w:rPr>
        <w:t xml:space="preserve"> </w:t>
      </w:r>
    </w:p>
    <w:p w:rsidR="00D17EFE" w:rsidRDefault="00D17EFE" w:rsidP="00D17EFE"/>
    <w:sectPr w:rsidR="00D17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4846"/>
    <w:multiLevelType w:val="hybridMultilevel"/>
    <w:tmpl w:val="1F24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8C"/>
    <w:rsid w:val="002A38A1"/>
    <w:rsid w:val="004B090F"/>
    <w:rsid w:val="004B7F8C"/>
    <w:rsid w:val="00640D6F"/>
    <w:rsid w:val="00D1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8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qFormat/>
    <w:rsid w:val="004B7F8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B7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4B7F8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B7F8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8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link w:val="Heading4Char"/>
    <w:qFormat/>
    <w:rsid w:val="004B7F8C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B7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4B7F8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B7F8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mden.rutgers.edu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>Rutgers University Camden (SAC)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Corse</dc:creator>
  <cp:lastModifiedBy>Dana Corse</cp:lastModifiedBy>
  <cp:revision>4</cp:revision>
  <dcterms:created xsi:type="dcterms:W3CDTF">2015-10-20T17:12:00Z</dcterms:created>
  <dcterms:modified xsi:type="dcterms:W3CDTF">2016-05-04T18:36:00Z</dcterms:modified>
</cp:coreProperties>
</file>